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E6D4" w14:textId="77777777" w:rsidR="00FC21A7" w:rsidRDefault="00FC21A7" w:rsidP="00FC21A7">
      <w:pPr>
        <w:jc w:val="center"/>
      </w:pPr>
      <w:proofErr w:type="spellStart"/>
      <w:r>
        <w:t>Rutiner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filterskift</w:t>
      </w:r>
      <w:proofErr w:type="spellEnd"/>
    </w:p>
    <w:p w14:paraId="3C6D4A74" w14:textId="77777777" w:rsidR="00FC21A7" w:rsidRDefault="00FC21A7" w:rsidP="00FC21A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5E14" w:rsidRPr="00D860DC" w14:paraId="1CAE7B74" w14:textId="77777777" w:rsidTr="00D95E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E0C26" w14:textId="77777777" w:rsidR="00A722C9" w:rsidRPr="00561E7E" w:rsidRDefault="00A722C9">
            <w:pPr>
              <w:rPr>
                <w:szCs w:val="24"/>
                <w:lang w:val="nb-NO"/>
              </w:rPr>
            </w:pPr>
          </w:p>
          <w:p w14:paraId="46B4D6A3" w14:textId="77777777" w:rsidR="00051C07" w:rsidRPr="00561E7E" w:rsidRDefault="00051C07">
            <w:pPr>
              <w:rPr>
                <w:szCs w:val="24"/>
                <w:lang w:val="nb-NO"/>
              </w:rPr>
            </w:pPr>
            <w:r w:rsidRPr="00561E7E">
              <w:rPr>
                <w:szCs w:val="24"/>
                <w:lang w:val="nb-NO"/>
              </w:rPr>
              <w:t xml:space="preserve">Generelle retningslinjer for </w:t>
            </w:r>
            <w:r w:rsidR="00D860DC">
              <w:rPr>
                <w:szCs w:val="24"/>
                <w:lang w:val="nb-NO"/>
              </w:rPr>
              <w:t>filter</w:t>
            </w:r>
            <w:r w:rsidRPr="00561E7E">
              <w:rPr>
                <w:szCs w:val="24"/>
                <w:lang w:val="nb-NO"/>
              </w:rPr>
              <w:t>skifte</w:t>
            </w:r>
            <w:r w:rsidR="00582DED">
              <w:rPr>
                <w:szCs w:val="24"/>
                <w:lang w:val="nb-NO"/>
              </w:rPr>
              <w:t>.</w:t>
            </w:r>
          </w:p>
          <w:p w14:paraId="229AF3F9" w14:textId="77777777" w:rsidR="00051C07" w:rsidRPr="00561E7E" w:rsidRDefault="00051C07">
            <w:pPr>
              <w:rPr>
                <w:szCs w:val="24"/>
                <w:lang w:val="nb-NO"/>
              </w:rPr>
            </w:pPr>
          </w:p>
          <w:p w14:paraId="2D8E593F" w14:textId="77777777" w:rsidR="00D860DC" w:rsidRPr="00D860DC" w:rsidRDefault="00D860DC" w:rsidP="00D860DC">
            <w:pPr>
              <w:rPr>
                <w:b/>
                <w:lang w:val="nb-NO"/>
              </w:rPr>
            </w:pPr>
            <w:r w:rsidRPr="00D860DC">
              <w:rPr>
                <w:b/>
                <w:lang w:val="nb-NO"/>
              </w:rPr>
              <w:t>Det bør alltid utføres en risikovurdering før filterskift utføres.</w:t>
            </w:r>
          </w:p>
          <w:p w14:paraId="49028BCB" w14:textId="77777777" w:rsidR="00D860DC" w:rsidRPr="00D860DC" w:rsidRDefault="00D860DC" w:rsidP="00D860DC">
            <w:pPr>
              <w:rPr>
                <w:b/>
                <w:lang w:val="nb-NO"/>
              </w:rPr>
            </w:pPr>
          </w:p>
          <w:p w14:paraId="01B9D6A6" w14:textId="77777777" w:rsidR="00D860DC" w:rsidRDefault="00D860DC" w:rsidP="00D860DC">
            <w:pPr>
              <w:rPr>
                <w:lang w:val="nb-NO"/>
              </w:rPr>
            </w:pPr>
            <w:r>
              <w:rPr>
                <w:lang w:val="nb-NO"/>
              </w:rPr>
              <w:t xml:space="preserve">Ved spesielle avtrekk fra f.eks. laboratorium, isolater, sykehus, industri etc. </w:t>
            </w:r>
            <w:r w:rsidRPr="003653CD">
              <w:rPr>
                <w:u w:val="single"/>
                <w:lang w:val="nb-NO"/>
              </w:rPr>
              <w:t>må det gjøres egne risikovurderinger og klassifisering</w:t>
            </w:r>
            <w:r>
              <w:rPr>
                <w:lang w:val="nb-NO"/>
              </w:rPr>
              <w:t>. Forskjellige nivåer krever forskjellig beskyttelse, både for tekniker, omgivelse og miljø.</w:t>
            </w:r>
          </w:p>
          <w:p w14:paraId="516C40FF" w14:textId="77777777" w:rsidR="00D860DC" w:rsidRDefault="00D860DC" w:rsidP="00D860DC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4106544D" w14:textId="77777777" w:rsidR="00D860DC" w:rsidRPr="009F00CA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9F00CA">
              <w:rPr>
                <w:lang w:val="nb-NO"/>
              </w:rPr>
              <w:t>Hvilke forurensninger finnes i luftfilteret - partikler, bakterier, virus, gasser?</w:t>
            </w:r>
          </w:p>
          <w:p w14:paraId="2ADCDA67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Hvor stor mengden kan frigjøres ved skifte, nedpakning og transport?</w:t>
            </w:r>
          </w:p>
          <w:p w14:paraId="75B35F61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Hvor skadelig er forurensningen?</w:t>
            </w:r>
          </w:p>
          <w:p w14:paraId="7D5F14C1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Hvordan er adkomsten, plass og tilgjengelighet for skifte?  </w:t>
            </w:r>
          </w:p>
          <w:p w14:paraId="43AC2E84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Hvor god ventilering er det på plassen?</w:t>
            </w:r>
          </w:p>
          <w:p w14:paraId="3F816847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Hvordan behandle og transportere brukte luftfilter til avfall/forbrenning?</w:t>
            </w:r>
            <w:r w:rsidRPr="00051C07">
              <w:rPr>
                <w:lang w:val="nb-NO"/>
              </w:rPr>
              <w:t xml:space="preserve"> </w:t>
            </w:r>
          </w:p>
          <w:p w14:paraId="628A3BF7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Hvem kan komme i kontakt med luftforurensningen (tekniker, oppdragsgiver)? </w:t>
            </w:r>
          </w:p>
          <w:p w14:paraId="6C2B5A34" w14:textId="77777777" w:rsidR="00D860DC" w:rsidRDefault="00D860DC" w:rsidP="00D860DC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Hvilke utstyr er nødvendig for tilstrekkelig forsegling og beskyttelse?</w:t>
            </w:r>
          </w:p>
          <w:p w14:paraId="5630772C" w14:textId="77777777" w:rsidR="00D860DC" w:rsidRPr="00051C07" w:rsidRDefault="00D860DC" w:rsidP="00D860DC">
            <w:pPr>
              <w:pStyle w:val="Listeavsnitt"/>
              <w:rPr>
                <w:lang w:val="nb-NO"/>
              </w:rPr>
            </w:pPr>
          </w:p>
          <w:p w14:paraId="1C58BD9C" w14:textId="77777777" w:rsidR="00D860DC" w:rsidRPr="0074754A" w:rsidRDefault="00D860DC" w:rsidP="00D860DC">
            <w:pPr>
              <w:rPr>
                <w:lang w:val="nb-NO"/>
              </w:rPr>
            </w:pPr>
          </w:p>
          <w:p w14:paraId="136ECF5C" w14:textId="5F71A5FC" w:rsidR="00FB2D9A" w:rsidRPr="00561E7E" w:rsidRDefault="00051C07">
            <w:pPr>
              <w:rPr>
                <w:szCs w:val="24"/>
                <w:lang w:val="nb-NO"/>
              </w:rPr>
            </w:pPr>
            <w:r w:rsidRPr="00561E7E">
              <w:rPr>
                <w:szCs w:val="24"/>
                <w:lang w:val="nb-NO"/>
              </w:rPr>
              <w:t xml:space="preserve">Filter har som oppgave å fange uønskede partikler, gasser og annen forurensninger i luften. Det samles derfor </w:t>
            </w:r>
            <w:r w:rsidR="002966CB">
              <w:rPr>
                <w:szCs w:val="24"/>
                <w:lang w:val="nb-NO"/>
              </w:rPr>
              <w:t xml:space="preserve">opp </w:t>
            </w:r>
            <w:r w:rsidRPr="00561E7E">
              <w:rPr>
                <w:szCs w:val="24"/>
                <w:lang w:val="nb-NO"/>
              </w:rPr>
              <w:t>en del forurensninger</w:t>
            </w:r>
            <w:r w:rsidR="009F00CA" w:rsidRPr="00561E7E">
              <w:rPr>
                <w:szCs w:val="24"/>
                <w:lang w:val="nb-NO"/>
              </w:rPr>
              <w:t xml:space="preserve"> i filter. Om ikke filtret behandles på riktig måte når det byttes kan det frigjøres uønskede og skadelige forurensninger for operatør, brukere av bygget og miljøet. Derfor leveres </w:t>
            </w:r>
            <w:r w:rsidR="002966CB">
              <w:rPr>
                <w:szCs w:val="24"/>
                <w:lang w:val="nb-NO"/>
              </w:rPr>
              <w:t xml:space="preserve">alle </w:t>
            </w:r>
            <w:bookmarkStart w:id="0" w:name="_GoBack"/>
            <w:bookmarkEnd w:id="0"/>
            <w:r w:rsidR="009F00CA" w:rsidRPr="00561E7E">
              <w:rPr>
                <w:szCs w:val="24"/>
                <w:lang w:val="nb-NO"/>
              </w:rPr>
              <w:t>luftfilter med</w:t>
            </w:r>
            <w:r w:rsidR="00FB2D9A" w:rsidRPr="00561E7E">
              <w:rPr>
                <w:szCs w:val="24"/>
                <w:lang w:val="nb-NO"/>
              </w:rPr>
              <w:t xml:space="preserve"> egne plastsekker for sikker håndtering </w:t>
            </w:r>
            <w:r w:rsidR="002966CB">
              <w:rPr>
                <w:szCs w:val="24"/>
                <w:lang w:val="nb-NO"/>
              </w:rPr>
              <w:t xml:space="preserve">av brukte luftfilter </w:t>
            </w:r>
            <w:r w:rsidR="00FB2D9A" w:rsidRPr="00561E7E">
              <w:rPr>
                <w:szCs w:val="24"/>
                <w:lang w:val="nb-NO"/>
              </w:rPr>
              <w:t>ved skift</w:t>
            </w:r>
            <w:r w:rsidR="002966CB">
              <w:rPr>
                <w:szCs w:val="24"/>
                <w:lang w:val="nb-NO"/>
              </w:rPr>
              <w:t>e</w:t>
            </w:r>
            <w:r w:rsidR="00FB2D9A" w:rsidRPr="00561E7E">
              <w:rPr>
                <w:szCs w:val="24"/>
                <w:lang w:val="nb-NO"/>
              </w:rPr>
              <w:t>.</w:t>
            </w:r>
          </w:p>
          <w:p w14:paraId="1D15AD0E" w14:textId="77777777" w:rsidR="00FB2D9A" w:rsidRPr="00561E7E" w:rsidRDefault="00FB2D9A">
            <w:pPr>
              <w:rPr>
                <w:szCs w:val="24"/>
                <w:lang w:val="nb-NO"/>
              </w:rPr>
            </w:pPr>
          </w:p>
          <w:p w14:paraId="639CA124" w14:textId="77777777" w:rsidR="009F00CA" w:rsidRPr="00561E7E" w:rsidRDefault="00FB2D9A">
            <w:pPr>
              <w:rPr>
                <w:szCs w:val="24"/>
                <w:lang w:val="nb-NO"/>
              </w:rPr>
            </w:pPr>
            <w:r w:rsidRPr="00561E7E">
              <w:rPr>
                <w:szCs w:val="24"/>
                <w:lang w:val="nb-NO"/>
              </w:rPr>
              <w:t xml:space="preserve">På generelt grunnlag anbefaler vi at tekniker som ofte arbeider med filterskift benytter engangskjeledress, munnbind/støvmaske og hansker. Målinger som er utført av støv i luften i lokalene ved et typisk filterskift </w:t>
            </w:r>
            <w:r w:rsidR="00B62666" w:rsidRPr="00561E7E">
              <w:rPr>
                <w:szCs w:val="24"/>
                <w:lang w:val="nb-NO"/>
              </w:rPr>
              <w:t xml:space="preserve">viser at konsentrasjon er lavere enn hygieniske grenseverdier (se egen rapport). Men, med tanke på mulig risiko for ukjente stoffer og uforsiktig håndtering anbefaler vi at teknikere benytter nødvendig beskyttelse. </w:t>
            </w:r>
          </w:p>
          <w:p w14:paraId="0ADEBE9E" w14:textId="77777777" w:rsidR="00B62666" w:rsidRPr="00561E7E" w:rsidRDefault="00B62666">
            <w:pPr>
              <w:rPr>
                <w:szCs w:val="24"/>
                <w:lang w:val="nb-NO"/>
              </w:rPr>
            </w:pPr>
          </w:p>
          <w:p w14:paraId="1E437364" w14:textId="77777777" w:rsidR="00D95E14" w:rsidRPr="00561E7E" w:rsidRDefault="00B62666" w:rsidP="00B62666">
            <w:pPr>
              <w:rPr>
                <w:color w:val="auto"/>
                <w:szCs w:val="24"/>
                <w:lang w:val="nb-NO"/>
              </w:rPr>
            </w:pPr>
            <w:r w:rsidRPr="00561E7E">
              <w:rPr>
                <w:szCs w:val="24"/>
                <w:lang w:val="nb-NO"/>
              </w:rPr>
              <w:t xml:space="preserve">For å unngå unødvendig spredning av forurensninger fra brukte luftfilter anbefaler vi at brukte luftfilter pakkes og forsegles i medfølgende avfallssekker. </w:t>
            </w:r>
          </w:p>
        </w:tc>
      </w:tr>
      <w:tr w:rsidR="00D95E14" w:rsidRPr="00D860DC" w14:paraId="684737A0" w14:textId="77777777" w:rsidTr="00D95E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95E14" w:rsidRPr="00D860DC" w14:paraId="07458FD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C2C67D" w14:textId="77777777" w:rsidR="00D95E14" w:rsidRPr="00D860DC" w:rsidRDefault="00D95E14">
                  <w:pPr>
                    <w:spacing w:line="225" w:lineRule="atLeast"/>
                    <w:rPr>
                      <w:rFonts w:eastAsiaTheme="minorHAnsi"/>
                      <w:szCs w:val="24"/>
                      <w:lang w:val="nb-NO" w:eastAsia="sv-SE"/>
                    </w:rPr>
                  </w:pPr>
                </w:p>
              </w:tc>
            </w:tr>
          </w:tbl>
          <w:p w14:paraId="12ABEA46" w14:textId="77777777" w:rsidR="00D95E14" w:rsidRPr="00D860DC" w:rsidRDefault="00D95E14">
            <w:pPr>
              <w:rPr>
                <w:color w:val="auto"/>
                <w:szCs w:val="24"/>
                <w:lang w:val="nb-NO"/>
              </w:rPr>
            </w:pPr>
          </w:p>
        </w:tc>
      </w:tr>
    </w:tbl>
    <w:p w14:paraId="0F2DD7CF" w14:textId="77777777" w:rsidR="0074754A" w:rsidRPr="00561E7E" w:rsidRDefault="0074754A" w:rsidP="0074754A">
      <w:pPr>
        <w:tabs>
          <w:tab w:val="left" w:pos="1065"/>
        </w:tabs>
        <w:jc w:val="center"/>
        <w:rPr>
          <w:szCs w:val="24"/>
          <w:lang w:val="nb-NO"/>
        </w:rPr>
      </w:pPr>
    </w:p>
    <w:p w14:paraId="6CBCDC24" w14:textId="77777777" w:rsidR="0074754A" w:rsidRPr="00561E7E" w:rsidRDefault="0074754A" w:rsidP="0074754A">
      <w:pPr>
        <w:tabs>
          <w:tab w:val="left" w:pos="1065"/>
        </w:tabs>
        <w:rPr>
          <w:szCs w:val="24"/>
          <w:lang w:val="nb-NO"/>
        </w:rPr>
      </w:pPr>
    </w:p>
    <w:p w14:paraId="245636E8" w14:textId="77777777" w:rsidR="0074754A" w:rsidRPr="00561E7E" w:rsidRDefault="0074754A" w:rsidP="0074754A">
      <w:pPr>
        <w:numPr>
          <w:ilvl w:val="3"/>
          <w:numId w:val="1"/>
        </w:numPr>
        <w:tabs>
          <w:tab w:val="left" w:pos="1065"/>
        </w:tabs>
        <w:ind w:left="1134" w:hanging="708"/>
        <w:rPr>
          <w:szCs w:val="24"/>
          <w:lang w:val="nb-NO"/>
        </w:rPr>
      </w:pPr>
      <w:r w:rsidRPr="00561E7E">
        <w:rPr>
          <w:szCs w:val="24"/>
          <w:lang w:val="nb-NO"/>
        </w:rPr>
        <w:t xml:space="preserve">Det anbefales som et minimum at man har på seg munnbind P2 når brukte </w:t>
      </w:r>
      <w:r w:rsidR="00561E7E">
        <w:rPr>
          <w:szCs w:val="24"/>
          <w:lang w:val="nb-NO"/>
        </w:rPr>
        <w:t>luft</w:t>
      </w:r>
      <w:r w:rsidRPr="00561E7E">
        <w:rPr>
          <w:szCs w:val="24"/>
          <w:lang w:val="nb-NO"/>
        </w:rPr>
        <w:t>filter skal tas ut av filterskapet/filterveggen. Dette fordi det kan være helsefarlige stoffer i det støvet som er samlet opp i filteret.</w:t>
      </w:r>
    </w:p>
    <w:p w14:paraId="1A85366E" w14:textId="77777777" w:rsidR="0074754A" w:rsidRPr="00561E7E" w:rsidRDefault="0074754A" w:rsidP="0074754A">
      <w:pPr>
        <w:tabs>
          <w:tab w:val="left" w:pos="1065"/>
        </w:tabs>
        <w:rPr>
          <w:szCs w:val="24"/>
          <w:lang w:val="nb-NO"/>
        </w:rPr>
      </w:pPr>
      <w:r w:rsidRPr="00561E7E">
        <w:rPr>
          <w:szCs w:val="24"/>
          <w:lang w:val="nb-NO"/>
        </w:rPr>
        <w:tab/>
      </w:r>
    </w:p>
    <w:p w14:paraId="0385CCC4" w14:textId="77777777" w:rsidR="0074754A" w:rsidRPr="00561E7E" w:rsidRDefault="0074754A" w:rsidP="0074754A">
      <w:pPr>
        <w:numPr>
          <w:ilvl w:val="3"/>
          <w:numId w:val="1"/>
        </w:numPr>
        <w:tabs>
          <w:tab w:val="left" w:pos="1065"/>
        </w:tabs>
        <w:ind w:left="1134" w:hanging="708"/>
        <w:rPr>
          <w:szCs w:val="24"/>
          <w:lang w:val="nb-NO"/>
        </w:rPr>
      </w:pPr>
      <w:r w:rsidRPr="00561E7E">
        <w:rPr>
          <w:szCs w:val="24"/>
          <w:lang w:val="nb-NO"/>
        </w:rPr>
        <w:t xml:space="preserve">Etter demontering av brukte filter skal disse legges umiddelbart og forsiktig, uten risting, i plastposer, som så lukkes slik at støv ikke </w:t>
      </w:r>
      <w:proofErr w:type="spellStart"/>
      <w:r w:rsidRPr="00561E7E">
        <w:rPr>
          <w:szCs w:val="24"/>
          <w:lang w:val="nb-NO"/>
        </w:rPr>
        <w:t>frislippes</w:t>
      </w:r>
      <w:proofErr w:type="spellEnd"/>
      <w:r w:rsidRPr="00561E7E">
        <w:rPr>
          <w:szCs w:val="24"/>
          <w:lang w:val="nb-NO"/>
        </w:rPr>
        <w:t xml:space="preserve"> under transport til deponi/forbrenningsanlegg.</w:t>
      </w:r>
    </w:p>
    <w:p w14:paraId="3F0D3486" w14:textId="77777777" w:rsidR="00C54331" w:rsidRDefault="00C54331">
      <w:pPr>
        <w:rPr>
          <w:lang w:val="nb-NO"/>
        </w:rPr>
      </w:pPr>
    </w:p>
    <w:p w14:paraId="78A4D0CB" w14:textId="77777777" w:rsidR="00561E7E" w:rsidRDefault="00561E7E">
      <w:pPr>
        <w:rPr>
          <w:lang w:val="nb-NO"/>
        </w:rPr>
      </w:pPr>
    </w:p>
    <w:sectPr w:rsidR="0056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2192"/>
    <w:multiLevelType w:val="hybridMultilevel"/>
    <w:tmpl w:val="948650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AAB"/>
    <w:multiLevelType w:val="hybridMultilevel"/>
    <w:tmpl w:val="ADF8B7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0EFD"/>
    <w:multiLevelType w:val="hybridMultilevel"/>
    <w:tmpl w:val="948650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90E1D"/>
    <w:multiLevelType w:val="multilevel"/>
    <w:tmpl w:val="5C58F304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4A"/>
    <w:rsid w:val="00051C07"/>
    <w:rsid w:val="00276DEE"/>
    <w:rsid w:val="002966CB"/>
    <w:rsid w:val="00317A15"/>
    <w:rsid w:val="003653CD"/>
    <w:rsid w:val="00561E7E"/>
    <w:rsid w:val="00582DED"/>
    <w:rsid w:val="0074754A"/>
    <w:rsid w:val="009F00CA"/>
    <w:rsid w:val="00A722C9"/>
    <w:rsid w:val="00B62666"/>
    <w:rsid w:val="00C54331"/>
    <w:rsid w:val="00CE6DDC"/>
    <w:rsid w:val="00D860DC"/>
    <w:rsid w:val="00D95E14"/>
    <w:rsid w:val="00E34F49"/>
    <w:rsid w:val="00EA0091"/>
    <w:rsid w:val="00F9221E"/>
    <w:rsid w:val="00FB2D9A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0989"/>
  <w15:chartTrackingRefBased/>
  <w15:docId w15:val="{B8AC6E91-D1FD-4511-A113-2A40410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Kleven, Jan-Erik</dc:creator>
  <cp:keywords/>
  <dc:description/>
  <cp:lastModifiedBy>kennet</cp:lastModifiedBy>
  <cp:revision>2</cp:revision>
  <dcterms:created xsi:type="dcterms:W3CDTF">2020-03-11T07:02:00Z</dcterms:created>
  <dcterms:modified xsi:type="dcterms:W3CDTF">2020-03-11T07:02:00Z</dcterms:modified>
</cp:coreProperties>
</file>